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CD8AED" w14:textId="629EAF39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</w:t>
      </w:r>
      <w:proofErr w:type="spellStart"/>
      <w:r w:rsidRPr="00055C05">
        <w:rPr>
          <w:rFonts w:ascii="Arial" w:hAnsi="Arial" w:cs="Arial"/>
          <w:sz w:val="22"/>
          <w:szCs w:val="22"/>
          <w:lang w:val="fr-CA"/>
        </w:rPr>
        <w:t>Coordinator</w:t>
      </w:r>
      <w:proofErr w:type="spellEnd"/>
      <w:r w:rsidRPr="00055C05">
        <w:rPr>
          <w:rFonts w:ascii="Arial" w:hAnsi="Arial" w:cs="Arial"/>
          <w:sz w:val="22"/>
          <w:szCs w:val="22"/>
          <w:lang w:val="fr-CA"/>
        </w:rPr>
        <w:t xml:space="preserve"> </w:t>
      </w:r>
      <w:hyperlink r:id="rId11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fr-CA"/>
          </w:rPr>
          <w:t>3GPPLiaison@etsi.org</w:t>
        </w:r>
      </w:hyperlink>
    </w:p>
    <w:p w14:paraId="0F842335" w14:textId="0209D7BE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3GPP TSG SA WG</w:t>
      </w:r>
      <w:r w:rsidR="00E419A6">
        <w:rPr>
          <w:rFonts w:ascii="Arial" w:hAnsi="Arial" w:cs="Arial"/>
          <w:sz w:val="22"/>
          <w:szCs w:val="22"/>
        </w:rPr>
        <w:t>1</w:t>
      </w:r>
      <w:r w:rsidRPr="00055C05">
        <w:rPr>
          <w:rFonts w:ascii="Arial" w:hAnsi="Arial" w:cs="Arial"/>
          <w:sz w:val="22"/>
          <w:szCs w:val="22"/>
        </w:rPr>
        <w:t xml:space="preserve">  </w:t>
      </w:r>
    </w:p>
    <w:p w14:paraId="59A60315" w14:textId="368643EB" w:rsidR="00E419A6" w:rsidRPr="0099058B" w:rsidRDefault="00731A7A" w:rsidP="0099058B">
      <w:pPr>
        <w:spacing w:before="0" w:after="120"/>
        <w:rPr>
          <w:rFonts w:ascii="Arial" w:hAnsi="Arial" w:cs="Arial"/>
          <w:sz w:val="22"/>
          <w:szCs w:val="22"/>
        </w:rPr>
      </w:pPr>
      <w:r w:rsidRPr="007D2682">
        <w:rPr>
          <w:rFonts w:ascii="Arial" w:hAnsi="Arial" w:cs="Arial"/>
          <w:sz w:val="22"/>
          <w:szCs w:val="22"/>
        </w:rPr>
        <w:t xml:space="preserve">Jose Luis </w:t>
      </w:r>
      <w:proofErr w:type="spellStart"/>
      <w:r w:rsidR="005012F7" w:rsidRPr="007D2682">
        <w:rPr>
          <w:rFonts w:ascii="Arial" w:hAnsi="Arial" w:cs="Arial"/>
          <w:sz w:val="22"/>
          <w:szCs w:val="22"/>
        </w:rPr>
        <w:t>Almodovar</w:t>
      </w:r>
      <w:proofErr w:type="spellEnd"/>
      <w:r w:rsidR="00FC2D1F" w:rsidRPr="007D2682">
        <w:rPr>
          <w:rFonts w:ascii="Arial" w:hAnsi="Arial" w:cs="Arial"/>
          <w:sz w:val="22"/>
          <w:szCs w:val="22"/>
        </w:rPr>
        <w:t>, 3GPP SA</w:t>
      </w:r>
      <w:r w:rsidR="00E419A6" w:rsidRPr="007D2682">
        <w:rPr>
          <w:rFonts w:ascii="Arial" w:hAnsi="Arial" w:cs="Arial"/>
          <w:sz w:val="22"/>
          <w:szCs w:val="22"/>
        </w:rPr>
        <w:t>1</w:t>
      </w:r>
      <w:r w:rsidR="00FC2D1F" w:rsidRPr="007D2682">
        <w:rPr>
          <w:rFonts w:ascii="Arial" w:hAnsi="Arial" w:cs="Arial"/>
          <w:sz w:val="22"/>
          <w:szCs w:val="22"/>
        </w:rPr>
        <w:t xml:space="preserve"> Chairman</w:t>
      </w:r>
      <w:r w:rsidR="00FC2D1F" w:rsidRPr="00055C05">
        <w:rPr>
          <w:rFonts w:ascii="Arial" w:hAnsi="Arial" w:cs="Arial"/>
          <w:sz w:val="22"/>
          <w:szCs w:val="22"/>
        </w:rPr>
        <w:t xml:space="preserve"> </w:t>
      </w:r>
      <w:hyperlink r:id="rId12" w:history="1">
        <w:r w:rsidR="005012F7" w:rsidRPr="000D5716">
          <w:rPr>
            <w:rStyle w:val="Hyperlink"/>
            <w:rFonts w:ascii="Arial" w:hAnsi="Arial" w:cs="Arial"/>
            <w:sz w:val="22"/>
            <w:szCs w:val="22"/>
          </w:rPr>
          <w:t>jose.almodovarchico@tno.nl</w:t>
        </w:r>
      </w:hyperlink>
      <w:r w:rsidR="005012F7">
        <w:rPr>
          <w:rFonts w:ascii="Arial" w:hAnsi="Arial" w:cs="Arial"/>
          <w:sz w:val="22"/>
          <w:szCs w:val="22"/>
        </w:rPr>
        <w:t xml:space="preserve"> </w:t>
      </w:r>
    </w:p>
    <w:p w14:paraId="5D02754C" w14:textId="77777777" w:rsidR="00E419A6" w:rsidRPr="00055C05" w:rsidRDefault="00E419A6" w:rsidP="00E419A6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08013E48" w14:textId="2A56C3BF" w:rsidR="003327AD" w:rsidRPr="00E419A6" w:rsidRDefault="00E419A6" w:rsidP="00E419A6">
      <w:pPr>
        <w:spacing w:before="0" w:after="12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3" w:history="1">
        <w:r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08DC360E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4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5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5505F100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7D2682">
        <w:rPr>
          <w:rFonts w:ascii="Arial" w:hAnsi="Arial" w:cs="Arial"/>
          <w:sz w:val="22"/>
          <w:szCs w:val="22"/>
        </w:rPr>
        <w:t xml:space="preserve"> </w:t>
      </w:r>
      <w:r w:rsidR="00D54FF4">
        <w:rPr>
          <w:rFonts w:ascii="Arial" w:hAnsi="Arial" w:cs="Arial"/>
          <w:sz w:val="22"/>
          <w:szCs w:val="22"/>
        </w:rPr>
        <w:t>November</w:t>
      </w:r>
      <w:r w:rsidR="007D2682">
        <w:rPr>
          <w:rFonts w:ascii="Arial" w:hAnsi="Arial" w:cs="Arial"/>
          <w:sz w:val="22"/>
          <w:szCs w:val="22"/>
        </w:rPr>
        <w:t xml:space="preserve"> 2021</w:t>
      </w:r>
    </w:p>
    <w:p w14:paraId="7B2A0EE3" w14:textId="4E9CDD85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E419A6">
        <w:rPr>
          <w:rFonts w:ascii="Arial" w:hAnsi="Arial" w:cs="Arial"/>
          <w:sz w:val="22"/>
          <w:szCs w:val="22"/>
        </w:rPr>
        <w:t>Alignment concerning 5G RG requirements and its remote management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C0420FB" w14:textId="78CAD015" w:rsidR="00D54FF4" w:rsidRPr="00D54FF4" w:rsidRDefault="007D2682" w:rsidP="007D2682">
      <w:pPr>
        <w:rPr>
          <w:rFonts w:ascii="Arial" w:hAnsi="Arial" w:cs="Arial"/>
          <w:sz w:val="22"/>
          <w:szCs w:val="22"/>
        </w:rPr>
      </w:pPr>
      <w:r w:rsidRPr="007D2682">
        <w:rPr>
          <w:rFonts w:ascii="Arial" w:hAnsi="Arial" w:cs="Arial"/>
          <w:sz w:val="22"/>
          <w:szCs w:val="24"/>
        </w:rPr>
        <w:t>Dear colleagues,</w:t>
      </w:r>
      <w:r w:rsidRPr="007D2682">
        <w:rPr>
          <w:rFonts w:ascii="Arial" w:hAnsi="Arial" w:cs="Arial"/>
          <w:sz w:val="22"/>
          <w:szCs w:val="24"/>
        </w:rPr>
        <w:br/>
      </w:r>
      <w:r w:rsidRPr="007D2682">
        <w:rPr>
          <w:rFonts w:ascii="Arial" w:hAnsi="Arial" w:cs="Arial"/>
          <w:sz w:val="22"/>
          <w:szCs w:val="24"/>
        </w:rPr>
        <w:br/>
      </w:r>
      <w:r w:rsidR="00D54FF4" w:rsidRPr="00D54FF4">
        <w:rPr>
          <w:rFonts w:ascii="Arial" w:hAnsi="Arial" w:cs="Arial"/>
          <w:sz w:val="22"/>
          <w:szCs w:val="22"/>
        </w:rPr>
        <w:t xml:space="preserve">Thank you for your answer to our previous liaison. </w:t>
      </w:r>
    </w:p>
    <w:p w14:paraId="179DBDDA" w14:textId="4B49945F" w:rsidR="00D54FF4" w:rsidRPr="00D54FF4" w:rsidRDefault="00D54FF4" w:rsidP="007D2682">
      <w:pPr>
        <w:rPr>
          <w:rFonts w:ascii="Arial" w:hAnsi="Arial" w:cs="Arial"/>
          <w:sz w:val="22"/>
          <w:szCs w:val="22"/>
        </w:rPr>
      </w:pPr>
      <w:r w:rsidRPr="00D54FF4">
        <w:rPr>
          <w:rFonts w:ascii="Arial" w:hAnsi="Arial" w:cs="Arial"/>
          <w:sz w:val="22"/>
          <w:szCs w:val="22"/>
        </w:rPr>
        <w:t>In that answer, you wr</w:t>
      </w:r>
      <w:r w:rsidR="003B0D88">
        <w:rPr>
          <w:rFonts w:ascii="Arial" w:hAnsi="Arial" w:cs="Arial"/>
          <w:sz w:val="22"/>
          <w:szCs w:val="22"/>
        </w:rPr>
        <w:t>o</w:t>
      </w:r>
      <w:r w:rsidRPr="00D54FF4">
        <w:rPr>
          <w:rFonts w:ascii="Arial" w:hAnsi="Arial" w:cs="Arial"/>
          <w:sz w:val="22"/>
          <w:szCs w:val="22"/>
        </w:rPr>
        <w:t>te: ‘</w:t>
      </w:r>
      <w:r w:rsidRPr="00D54FF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The requirements related to </w:t>
      </w:r>
      <w:proofErr w:type="spellStart"/>
      <w:r w:rsidRPr="00D54FF4">
        <w:rPr>
          <w:rFonts w:ascii="Arial" w:hAnsi="Arial" w:cs="Arial"/>
          <w:color w:val="000000"/>
          <w:sz w:val="22"/>
          <w:szCs w:val="22"/>
          <w:shd w:val="clear" w:color="auto" w:fill="FFFFFF"/>
        </w:rPr>
        <w:t>eRG</w:t>
      </w:r>
      <w:proofErr w:type="spellEnd"/>
      <w:r w:rsidRPr="00D54FF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include security, privacy, and intra-CPN connectivity. These requirements are potentially related to specifications of BBF, particularly when the </w:t>
      </w:r>
      <w:proofErr w:type="spellStart"/>
      <w:r w:rsidRPr="00D54FF4">
        <w:rPr>
          <w:rFonts w:ascii="Arial" w:hAnsi="Arial" w:cs="Arial"/>
          <w:color w:val="000000"/>
          <w:sz w:val="22"/>
          <w:szCs w:val="22"/>
          <w:shd w:val="clear" w:color="auto" w:fill="FFFFFF"/>
        </w:rPr>
        <w:t>eRG</w:t>
      </w:r>
      <w:proofErr w:type="spellEnd"/>
      <w:r w:rsidRPr="00D54FF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goes beyond the role of 5G-RG acting as a 3GPP UE. Additionally, </w:t>
      </w:r>
      <w:proofErr w:type="spellStart"/>
      <w:r w:rsidRPr="00D54FF4">
        <w:rPr>
          <w:rFonts w:ascii="Arial" w:hAnsi="Arial" w:cs="Arial"/>
          <w:color w:val="000000"/>
          <w:sz w:val="22"/>
          <w:szCs w:val="22"/>
          <w:shd w:val="clear" w:color="auto" w:fill="FFFFFF"/>
        </w:rPr>
        <w:t>FS_Resident</w:t>
      </w:r>
      <w:proofErr w:type="spellEnd"/>
      <w:r w:rsidRPr="00D54FF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specifies requirements for the provisioning of </w:t>
      </w:r>
      <w:proofErr w:type="spellStart"/>
      <w:r w:rsidRPr="00D54FF4">
        <w:rPr>
          <w:rFonts w:ascii="Arial" w:hAnsi="Arial" w:cs="Arial"/>
          <w:color w:val="000000"/>
          <w:sz w:val="22"/>
          <w:szCs w:val="22"/>
          <w:shd w:val="clear" w:color="auto" w:fill="FFFFFF"/>
        </w:rPr>
        <w:t>eRG</w:t>
      </w:r>
      <w:proofErr w:type="spellEnd"/>
      <w:r w:rsidRPr="00D54FF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these management aspects are potentially related to TR-069, TR-369, TR-124i6 specified by the Broadband User Services Work Area, and TR-181 by the Broadband </w:t>
      </w:r>
      <w:proofErr w:type="gramStart"/>
      <w:r w:rsidRPr="00D54FF4">
        <w:rPr>
          <w:rFonts w:ascii="Arial" w:hAnsi="Arial" w:cs="Arial"/>
          <w:color w:val="000000"/>
          <w:sz w:val="22"/>
          <w:szCs w:val="22"/>
          <w:shd w:val="clear" w:color="auto" w:fill="FFFFFF"/>
        </w:rPr>
        <w:t>Home Work</w:t>
      </w:r>
      <w:proofErr w:type="gramEnd"/>
      <w:r w:rsidRPr="00D54FF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Area.’</w:t>
      </w:r>
    </w:p>
    <w:p w14:paraId="4BF461EA" w14:textId="66C1D7EF" w:rsidR="00D54FF4" w:rsidRDefault="003B0D88" w:rsidP="007D26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That answer confirms our </w:t>
      </w:r>
      <w:r w:rsidR="004A1640">
        <w:rPr>
          <w:rFonts w:ascii="Arial" w:hAnsi="Arial" w:cs="Arial"/>
          <w:sz w:val="22"/>
          <w:szCs w:val="22"/>
        </w:rPr>
        <w:t>concern</w:t>
      </w:r>
      <w:r>
        <w:rPr>
          <w:rFonts w:ascii="Arial" w:hAnsi="Arial" w:cs="Arial"/>
          <w:sz w:val="22"/>
          <w:szCs w:val="22"/>
        </w:rPr>
        <w:t xml:space="preserve"> about a</w:t>
      </w:r>
      <w:r w:rsidR="008F75AB">
        <w:rPr>
          <w:rFonts w:ascii="Arial" w:hAnsi="Arial" w:cs="Arial"/>
          <w:sz w:val="22"/>
          <w:szCs w:val="22"/>
        </w:rPr>
        <w:t xml:space="preserve"> potential</w:t>
      </w:r>
      <w:r>
        <w:rPr>
          <w:rFonts w:ascii="Arial" w:hAnsi="Arial" w:cs="Arial"/>
          <w:sz w:val="22"/>
          <w:szCs w:val="22"/>
        </w:rPr>
        <w:t xml:space="preserve"> overlap in requirements leading to a confusion in the industry as well as a potential break of the overall interworking of the solution. </w:t>
      </w:r>
    </w:p>
    <w:p w14:paraId="17CE6765" w14:textId="0557BB2B" w:rsidR="003B0D88" w:rsidRDefault="00E92D68" w:rsidP="007D2682">
      <w:pPr>
        <w:rPr>
          <w:rFonts w:ascii="Arial" w:hAnsi="Arial" w:cs="Arial"/>
          <w:sz w:val="22"/>
          <w:szCs w:val="22"/>
        </w:rPr>
      </w:pPr>
      <w:r w:rsidRPr="00E92D68">
        <w:rPr>
          <w:rFonts w:ascii="Arial" w:hAnsi="Arial" w:cs="Arial"/>
          <w:sz w:val="22"/>
          <w:szCs w:val="22"/>
        </w:rPr>
        <w:t>For clarity in the industry, common practice is to have one SDO responsible for requirements concerning a given device or function. This has served us well in our work in cooperation with 3GPP to date.</w:t>
      </w:r>
      <w:r w:rsidR="003B0D88">
        <w:rPr>
          <w:rFonts w:ascii="Arial" w:hAnsi="Arial" w:cs="Arial"/>
          <w:sz w:val="22"/>
          <w:szCs w:val="22"/>
        </w:rPr>
        <w:t xml:space="preserve"> </w:t>
      </w:r>
      <w:r w:rsidR="004A1640">
        <w:rPr>
          <w:rFonts w:ascii="Arial" w:hAnsi="Arial" w:cs="Arial"/>
          <w:sz w:val="22"/>
          <w:szCs w:val="22"/>
        </w:rPr>
        <w:t xml:space="preserve">The </w:t>
      </w:r>
      <w:r w:rsidR="003B0D88">
        <w:rPr>
          <w:rFonts w:ascii="Arial" w:hAnsi="Arial" w:cs="Arial"/>
          <w:sz w:val="22"/>
          <w:szCs w:val="22"/>
        </w:rPr>
        <w:t xml:space="preserve">BBF is </w:t>
      </w:r>
      <w:r w:rsidR="004A1640">
        <w:rPr>
          <w:rFonts w:ascii="Arial" w:hAnsi="Arial" w:cs="Arial"/>
          <w:sz w:val="22"/>
          <w:szCs w:val="22"/>
        </w:rPr>
        <w:t xml:space="preserve">the </w:t>
      </w:r>
      <w:r w:rsidR="003B0D88">
        <w:rPr>
          <w:rFonts w:ascii="Arial" w:hAnsi="Arial" w:cs="Arial"/>
          <w:sz w:val="22"/>
          <w:szCs w:val="22"/>
        </w:rPr>
        <w:t xml:space="preserve">responsible </w:t>
      </w:r>
      <w:r w:rsidR="004A1640">
        <w:rPr>
          <w:rFonts w:ascii="Arial" w:hAnsi="Arial" w:cs="Arial"/>
          <w:sz w:val="22"/>
          <w:szCs w:val="22"/>
        </w:rPr>
        <w:t xml:space="preserve">SDO for </w:t>
      </w:r>
      <w:r w:rsidR="003B0D88">
        <w:rPr>
          <w:rFonts w:ascii="Arial" w:hAnsi="Arial" w:cs="Arial"/>
          <w:sz w:val="22"/>
          <w:szCs w:val="22"/>
        </w:rPr>
        <w:t>5G</w:t>
      </w:r>
      <w:r w:rsidR="0099058B">
        <w:rPr>
          <w:rFonts w:ascii="Arial" w:hAnsi="Arial" w:cs="Arial"/>
          <w:sz w:val="22"/>
          <w:szCs w:val="22"/>
        </w:rPr>
        <w:t>-</w:t>
      </w:r>
      <w:r w:rsidR="004A1640">
        <w:rPr>
          <w:rFonts w:ascii="Arial" w:hAnsi="Arial" w:cs="Arial"/>
          <w:sz w:val="22"/>
          <w:szCs w:val="22"/>
        </w:rPr>
        <w:t>B</w:t>
      </w:r>
      <w:r w:rsidR="003B0D88">
        <w:rPr>
          <w:rFonts w:ascii="Arial" w:hAnsi="Arial" w:cs="Arial"/>
          <w:sz w:val="22"/>
          <w:szCs w:val="22"/>
        </w:rPr>
        <w:t xml:space="preserve">RG </w:t>
      </w:r>
      <w:r w:rsidR="004A1640">
        <w:rPr>
          <w:rFonts w:ascii="Arial" w:hAnsi="Arial" w:cs="Arial"/>
          <w:sz w:val="22"/>
          <w:szCs w:val="22"/>
        </w:rPr>
        <w:t>specifications</w:t>
      </w:r>
      <w:r w:rsidR="003B0D88">
        <w:rPr>
          <w:rFonts w:ascii="Arial" w:hAnsi="Arial" w:cs="Arial"/>
          <w:sz w:val="22"/>
          <w:szCs w:val="22"/>
        </w:rPr>
        <w:t xml:space="preserve">, while referring to 3GPP standards </w:t>
      </w:r>
      <w:r w:rsidR="009E273A">
        <w:rPr>
          <w:rFonts w:ascii="Arial" w:hAnsi="Arial" w:cs="Arial"/>
          <w:sz w:val="22"/>
          <w:szCs w:val="22"/>
        </w:rPr>
        <w:t>as appropriate.</w:t>
      </w:r>
    </w:p>
    <w:p w14:paraId="064536AA" w14:textId="604D9214" w:rsidR="00024667" w:rsidRDefault="009E273A" w:rsidP="007D26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Therefore the</w:t>
      </w:r>
      <w:r w:rsidR="00E831E9">
        <w:rPr>
          <w:rFonts w:ascii="Arial" w:hAnsi="Arial" w:cs="Arial"/>
          <w:sz w:val="22"/>
          <w:szCs w:val="22"/>
        </w:rPr>
        <w:t xml:space="preserve"> BBF </w:t>
      </w:r>
      <w:r w:rsidR="00DD1AFE">
        <w:rPr>
          <w:rFonts w:ascii="Arial" w:hAnsi="Arial" w:cs="Arial"/>
          <w:sz w:val="22"/>
          <w:szCs w:val="22"/>
        </w:rPr>
        <w:t>requests</w:t>
      </w:r>
      <w:r>
        <w:rPr>
          <w:rFonts w:ascii="Arial" w:hAnsi="Arial" w:cs="Arial"/>
          <w:sz w:val="22"/>
          <w:szCs w:val="22"/>
        </w:rPr>
        <w:t xml:space="preserve"> that</w:t>
      </w:r>
      <w:r w:rsidR="00E831E9">
        <w:rPr>
          <w:rFonts w:ascii="Arial" w:hAnsi="Arial" w:cs="Arial"/>
          <w:sz w:val="22"/>
          <w:szCs w:val="22"/>
        </w:rPr>
        <w:t xml:space="preserve"> 3GPP </w:t>
      </w:r>
      <w:r w:rsidR="00DD1AFE">
        <w:rPr>
          <w:rFonts w:ascii="Arial" w:hAnsi="Arial" w:cs="Arial"/>
          <w:sz w:val="22"/>
          <w:szCs w:val="22"/>
        </w:rPr>
        <w:t>liaise</w:t>
      </w:r>
      <w:r w:rsidR="00E831E9">
        <w:rPr>
          <w:rFonts w:ascii="Arial" w:hAnsi="Arial" w:cs="Arial"/>
          <w:sz w:val="22"/>
          <w:szCs w:val="22"/>
        </w:rPr>
        <w:t xml:space="preserve"> any requirements for a</w:t>
      </w:r>
      <w:r w:rsidR="00AF5F71">
        <w:rPr>
          <w:rFonts w:ascii="Arial" w:hAnsi="Arial" w:cs="Arial"/>
          <w:sz w:val="22"/>
          <w:szCs w:val="22"/>
        </w:rPr>
        <w:t>n</w:t>
      </w:r>
      <w:r w:rsidR="00E831E9">
        <w:rPr>
          <w:rFonts w:ascii="Arial" w:hAnsi="Arial" w:cs="Arial"/>
          <w:sz w:val="22"/>
          <w:szCs w:val="22"/>
        </w:rPr>
        <w:t xml:space="preserve"> 5G-</w:t>
      </w:r>
      <w:r w:rsidR="00E92D68">
        <w:rPr>
          <w:rFonts w:ascii="Arial" w:hAnsi="Arial" w:cs="Arial"/>
          <w:sz w:val="22"/>
          <w:szCs w:val="22"/>
        </w:rPr>
        <w:t>B</w:t>
      </w:r>
      <w:r w:rsidR="00E831E9">
        <w:rPr>
          <w:rFonts w:ascii="Arial" w:hAnsi="Arial" w:cs="Arial"/>
          <w:sz w:val="22"/>
          <w:szCs w:val="22"/>
        </w:rPr>
        <w:t>RG to BBF</w:t>
      </w:r>
      <w:r w:rsidR="00DD1AFE">
        <w:rPr>
          <w:rFonts w:ascii="Arial" w:hAnsi="Arial" w:cs="Arial"/>
          <w:sz w:val="22"/>
          <w:szCs w:val="22"/>
        </w:rPr>
        <w:t>.</w:t>
      </w:r>
      <w:r w:rsidR="00E831E9">
        <w:rPr>
          <w:rFonts w:ascii="Arial" w:hAnsi="Arial" w:cs="Arial"/>
          <w:sz w:val="22"/>
          <w:szCs w:val="22"/>
        </w:rPr>
        <w:t xml:space="preserve"> </w:t>
      </w:r>
      <w:r w:rsidR="0099058B">
        <w:rPr>
          <w:rFonts w:ascii="Arial" w:hAnsi="Arial" w:cs="Arial"/>
          <w:sz w:val="22"/>
          <w:szCs w:val="22"/>
        </w:rPr>
        <w:t>This would allow one repository for 5G-</w:t>
      </w:r>
      <w:r w:rsidR="00E92D68">
        <w:rPr>
          <w:rFonts w:ascii="Arial" w:hAnsi="Arial" w:cs="Arial"/>
          <w:sz w:val="22"/>
          <w:szCs w:val="22"/>
        </w:rPr>
        <w:t>B</w:t>
      </w:r>
      <w:r w:rsidR="0099058B">
        <w:rPr>
          <w:rFonts w:ascii="Arial" w:hAnsi="Arial" w:cs="Arial"/>
          <w:sz w:val="22"/>
          <w:szCs w:val="22"/>
        </w:rPr>
        <w:t>RG requirements, namely TR-124.</w:t>
      </w:r>
    </w:p>
    <w:p w14:paraId="5B092489" w14:textId="58342E50" w:rsidR="0099058B" w:rsidRDefault="0099058B" w:rsidP="007D26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It would also allow a thorough review of the proposed requirements in order to make sure that the WWC solution is working smoothly</w:t>
      </w:r>
      <w:r w:rsidR="00024667">
        <w:rPr>
          <w:rFonts w:ascii="Arial" w:hAnsi="Arial" w:cs="Arial"/>
          <w:sz w:val="22"/>
          <w:szCs w:val="22"/>
        </w:rPr>
        <w:t xml:space="preserve"> with existing customer premise networks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70105747" w14:textId="7C25A039" w:rsidR="003B0D88" w:rsidRPr="00D54FF4" w:rsidRDefault="0099058B" w:rsidP="007D26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With the knowledge that it is SA2 group that would write down </w:t>
      </w:r>
      <w:r w:rsidR="00AF5F71">
        <w:rPr>
          <w:rFonts w:ascii="Arial" w:hAnsi="Arial" w:cs="Arial"/>
          <w:sz w:val="22"/>
          <w:szCs w:val="22"/>
        </w:rPr>
        <w:t>the architectural</w:t>
      </w:r>
      <w:r>
        <w:rPr>
          <w:rFonts w:ascii="Arial" w:hAnsi="Arial" w:cs="Arial"/>
          <w:sz w:val="22"/>
          <w:szCs w:val="22"/>
        </w:rPr>
        <w:t xml:space="preserve"> requirements with the inputs from SA1, we are sending this request to the SA2 group of 3GPP.</w:t>
      </w:r>
    </w:p>
    <w:p w14:paraId="715E71E6" w14:textId="3E70C810" w:rsidR="007D2682" w:rsidRPr="007D2682" w:rsidRDefault="007D2682" w:rsidP="007D2682">
      <w:pPr>
        <w:rPr>
          <w:rFonts w:ascii="Arial" w:hAnsi="Arial" w:cs="Arial"/>
          <w:sz w:val="22"/>
          <w:szCs w:val="24"/>
        </w:rPr>
      </w:pPr>
      <w:r w:rsidRPr="007D2682">
        <w:rPr>
          <w:rFonts w:ascii="Arial" w:hAnsi="Arial" w:cs="Arial"/>
          <w:sz w:val="22"/>
          <w:szCs w:val="24"/>
        </w:rPr>
        <w:lastRenderedPageBreak/>
        <w:br/>
        <w:t>We look forward to continuing our fruitful relationship.</w:t>
      </w:r>
    </w:p>
    <w:p w14:paraId="705CE728" w14:textId="77777777" w:rsidR="007D2682" w:rsidRPr="007D2682" w:rsidRDefault="007D2682" w:rsidP="00373BC4">
      <w:pPr>
        <w:spacing w:before="0"/>
        <w:rPr>
          <w:rFonts w:ascii="Arial" w:hAnsi="Arial" w:cs="Arial"/>
          <w:sz w:val="22"/>
          <w:szCs w:val="22"/>
        </w:rPr>
      </w:pPr>
    </w:p>
    <w:p w14:paraId="4616C26B" w14:textId="03AF1FA0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663606" w:rsidP="00E6650A">
      <w:pPr>
        <w:spacing w:before="0"/>
        <w:rPr>
          <w:rFonts w:ascii="Arial" w:hAnsi="Arial" w:cs="Arial"/>
          <w:sz w:val="22"/>
          <w:szCs w:val="22"/>
        </w:rPr>
      </w:pPr>
      <w:hyperlink r:id="rId16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6456001C" w14:textId="77777777" w:rsidR="006C68FF" w:rsidRDefault="006C68FF" w:rsidP="00E6650A">
      <w:pPr>
        <w:spacing w:before="0"/>
        <w:rPr>
          <w:rFonts w:ascii="Arial" w:hAnsi="Arial" w:cs="Arial"/>
          <w:sz w:val="22"/>
          <w:szCs w:val="22"/>
        </w:rPr>
      </w:pPr>
    </w:p>
    <w:p w14:paraId="304DA5CB" w14:textId="5C7DE20D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7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5BD365DD" w:rsidR="0080269C" w:rsidRDefault="0080269C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David Allan, Broadband Forum WWC Work Area Director </w:t>
      </w:r>
      <w:hyperlink r:id="rId18" w:history="1">
        <w:r w:rsidRPr="002C045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7F7A454" w14:textId="7F0BDE48" w:rsidR="00492582" w:rsidRDefault="00492582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John Blackford BUS Work Area Director </w:t>
      </w:r>
      <w:hyperlink r:id="rId19" w:history="1">
        <w:r w:rsidRPr="00F33A35">
          <w:rPr>
            <w:rStyle w:val="Hyperlink"/>
            <w:rFonts w:ascii="Arial" w:hAnsi="Arial" w:cs="Arial"/>
            <w:sz w:val="22"/>
            <w:szCs w:val="22"/>
          </w:rPr>
          <w:t>john.blackford@commscope.com</w:t>
        </w:r>
      </w:hyperlink>
      <w:r>
        <w:rPr>
          <w:rFonts w:ascii="Arial" w:hAnsi="Arial" w:cs="Arial"/>
          <w:sz w:val="22"/>
          <w:szCs w:val="22"/>
        </w:rPr>
        <w:t xml:space="preserve">  </w:t>
      </w:r>
    </w:p>
    <w:p w14:paraId="626D1DB0" w14:textId="6FA97AF5" w:rsidR="00492582" w:rsidRDefault="00492582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Jason Walls BUS Work Area Director </w:t>
      </w:r>
      <w:hyperlink r:id="rId20" w:history="1">
        <w:r w:rsidRPr="00F33A35">
          <w:rPr>
            <w:rStyle w:val="Hyperlink"/>
            <w:rFonts w:ascii="Arial" w:hAnsi="Arial" w:cs="Arial"/>
            <w:sz w:val="22"/>
            <w:szCs w:val="22"/>
          </w:rPr>
          <w:t>jason@qacafe.com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70DE03EF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LIAISE-4</w:t>
      </w:r>
      <w:r w:rsidR="00F628B6">
        <w:rPr>
          <w:rFonts w:ascii="Arial" w:hAnsi="Arial" w:cs="Arial"/>
          <w:sz w:val="22"/>
          <w:szCs w:val="22"/>
        </w:rPr>
        <w:t>67</w:t>
      </w:r>
      <w:r w:rsidR="00D54FF4">
        <w:rPr>
          <w:rFonts w:ascii="Arial" w:hAnsi="Arial" w:cs="Arial"/>
          <w:sz w:val="22"/>
          <w:szCs w:val="22"/>
        </w:rPr>
        <w:t>; LIAISE-479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1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CCF16" w14:textId="77777777" w:rsidR="00AE5978" w:rsidRDefault="00AE5978">
      <w:r>
        <w:separator/>
      </w:r>
    </w:p>
  </w:endnote>
  <w:endnote w:type="continuationSeparator" w:id="0">
    <w:p w14:paraId="6DA0AFC3" w14:textId="77777777" w:rsidR="00AE5978" w:rsidRDefault="00AE5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E0A7CB" w14:textId="77777777" w:rsidR="00AE5978" w:rsidRDefault="00AE5978">
      <w:r>
        <w:separator/>
      </w:r>
    </w:p>
  </w:footnote>
  <w:footnote w:type="continuationSeparator" w:id="0">
    <w:p w14:paraId="0526DA6E" w14:textId="77777777" w:rsidR="00AE5978" w:rsidRDefault="00AE5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266"/>
    <w:rsid w:val="0000791D"/>
    <w:rsid w:val="0001206E"/>
    <w:rsid w:val="00012EDB"/>
    <w:rsid w:val="000160DC"/>
    <w:rsid w:val="00017515"/>
    <w:rsid w:val="00021B21"/>
    <w:rsid w:val="0002340E"/>
    <w:rsid w:val="00023C09"/>
    <w:rsid w:val="00024667"/>
    <w:rsid w:val="000357BF"/>
    <w:rsid w:val="00037877"/>
    <w:rsid w:val="000411B0"/>
    <w:rsid w:val="00044756"/>
    <w:rsid w:val="00052089"/>
    <w:rsid w:val="0005429E"/>
    <w:rsid w:val="00054EC2"/>
    <w:rsid w:val="00055C05"/>
    <w:rsid w:val="00081292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1BCB"/>
    <w:rsid w:val="000E70FE"/>
    <w:rsid w:val="000F3629"/>
    <w:rsid w:val="000F59E9"/>
    <w:rsid w:val="00112259"/>
    <w:rsid w:val="00113CF5"/>
    <w:rsid w:val="00115FE4"/>
    <w:rsid w:val="00116CCD"/>
    <w:rsid w:val="001200DC"/>
    <w:rsid w:val="00120194"/>
    <w:rsid w:val="001275E9"/>
    <w:rsid w:val="0013338D"/>
    <w:rsid w:val="00133FEA"/>
    <w:rsid w:val="00134047"/>
    <w:rsid w:val="0013514B"/>
    <w:rsid w:val="00135E8C"/>
    <w:rsid w:val="001525BB"/>
    <w:rsid w:val="00152849"/>
    <w:rsid w:val="001573EF"/>
    <w:rsid w:val="0018453C"/>
    <w:rsid w:val="00184C47"/>
    <w:rsid w:val="0018766F"/>
    <w:rsid w:val="00187E51"/>
    <w:rsid w:val="00195732"/>
    <w:rsid w:val="001A1D85"/>
    <w:rsid w:val="001A35DC"/>
    <w:rsid w:val="001A4DA4"/>
    <w:rsid w:val="001B0C15"/>
    <w:rsid w:val="001B29A0"/>
    <w:rsid w:val="001B6E92"/>
    <w:rsid w:val="001C2A67"/>
    <w:rsid w:val="001C47BE"/>
    <w:rsid w:val="001D1054"/>
    <w:rsid w:val="001D515F"/>
    <w:rsid w:val="001E22E0"/>
    <w:rsid w:val="001E588D"/>
    <w:rsid w:val="002101E0"/>
    <w:rsid w:val="00210532"/>
    <w:rsid w:val="00211062"/>
    <w:rsid w:val="002140A2"/>
    <w:rsid w:val="0021628C"/>
    <w:rsid w:val="00220636"/>
    <w:rsid w:val="00234A37"/>
    <w:rsid w:val="002379B7"/>
    <w:rsid w:val="00240A02"/>
    <w:rsid w:val="00256835"/>
    <w:rsid w:val="00282A09"/>
    <w:rsid w:val="00284E70"/>
    <w:rsid w:val="0028539E"/>
    <w:rsid w:val="00287226"/>
    <w:rsid w:val="0029525B"/>
    <w:rsid w:val="0029580A"/>
    <w:rsid w:val="002A42A4"/>
    <w:rsid w:val="002A7BFD"/>
    <w:rsid w:val="002A7E13"/>
    <w:rsid w:val="002B0C7E"/>
    <w:rsid w:val="002B25FA"/>
    <w:rsid w:val="002B466F"/>
    <w:rsid w:val="002C272B"/>
    <w:rsid w:val="002E0783"/>
    <w:rsid w:val="002F0AE7"/>
    <w:rsid w:val="002F7CBA"/>
    <w:rsid w:val="003000C4"/>
    <w:rsid w:val="00302B70"/>
    <w:rsid w:val="003122DB"/>
    <w:rsid w:val="003210DD"/>
    <w:rsid w:val="003220A2"/>
    <w:rsid w:val="0032729E"/>
    <w:rsid w:val="00327F97"/>
    <w:rsid w:val="00331876"/>
    <w:rsid w:val="00331D34"/>
    <w:rsid w:val="00332028"/>
    <w:rsid w:val="003327AD"/>
    <w:rsid w:val="00335F2C"/>
    <w:rsid w:val="003360C8"/>
    <w:rsid w:val="003407CA"/>
    <w:rsid w:val="00343379"/>
    <w:rsid w:val="003568B4"/>
    <w:rsid w:val="003613D6"/>
    <w:rsid w:val="0036771C"/>
    <w:rsid w:val="0037171A"/>
    <w:rsid w:val="0037304B"/>
    <w:rsid w:val="00373BC4"/>
    <w:rsid w:val="00376760"/>
    <w:rsid w:val="003777D8"/>
    <w:rsid w:val="00383C6C"/>
    <w:rsid w:val="003843F6"/>
    <w:rsid w:val="003901F2"/>
    <w:rsid w:val="003912A7"/>
    <w:rsid w:val="00392262"/>
    <w:rsid w:val="00392B54"/>
    <w:rsid w:val="00392CDF"/>
    <w:rsid w:val="00392FB8"/>
    <w:rsid w:val="00393D96"/>
    <w:rsid w:val="003943DD"/>
    <w:rsid w:val="0039448E"/>
    <w:rsid w:val="003970CD"/>
    <w:rsid w:val="003A1565"/>
    <w:rsid w:val="003B0D88"/>
    <w:rsid w:val="003B3505"/>
    <w:rsid w:val="003B7F2F"/>
    <w:rsid w:val="003C3037"/>
    <w:rsid w:val="003D15C1"/>
    <w:rsid w:val="003E1F78"/>
    <w:rsid w:val="003E3BFB"/>
    <w:rsid w:val="003E7EC0"/>
    <w:rsid w:val="003F128E"/>
    <w:rsid w:val="003F4E85"/>
    <w:rsid w:val="00400040"/>
    <w:rsid w:val="00402482"/>
    <w:rsid w:val="00411C51"/>
    <w:rsid w:val="004163A3"/>
    <w:rsid w:val="00425536"/>
    <w:rsid w:val="00433538"/>
    <w:rsid w:val="00433706"/>
    <w:rsid w:val="0044266E"/>
    <w:rsid w:val="004510F4"/>
    <w:rsid w:val="00451BB4"/>
    <w:rsid w:val="00451DB9"/>
    <w:rsid w:val="00453B0E"/>
    <w:rsid w:val="004610CE"/>
    <w:rsid w:val="004627AF"/>
    <w:rsid w:val="0047577A"/>
    <w:rsid w:val="00475CE3"/>
    <w:rsid w:val="00481E22"/>
    <w:rsid w:val="004846DA"/>
    <w:rsid w:val="00485BE5"/>
    <w:rsid w:val="00486F6B"/>
    <w:rsid w:val="0049231B"/>
    <w:rsid w:val="00492582"/>
    <w:rsid w:val="00493333"/>
    <w:rsid w:val="0049344F"/>
    <w:rsid w:val="00494C0D"/>
    <w:rsid w:val="00495C21"/>
    <w:rsid w:val="004A1640"/>
    <w:rsid w:val="004A22DB"/>
    <w:rsid w:val="004A262A"/>
    <w:rsid w:val="004B11B2"/>
    <w:rsid w:val="004B408E"/>
    <w:rsid w:val="004C03F8"/>
    <w:rsid w:val="004C5D6F"/>
    <w:rsid w:val="004D3768"/>
    <w:rsid w:val="004D7ACB"/>
    <w:rsid w:val="004E2B05"/>
    <w:rsid w:val="004E6B39"/>
    <w:rsid w:val="004F3964"/>
    <w:rsid w:val="005012F7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64DF5"/>
    <w:rsid w:val="00574976"/>
    <w:rsid w:val="005752D2"/>
    <w:rsid w:val="00584DC8"/>
    <w:rsid w:val="00592B29"/>
    <w:rsid w:val="00592B4B"/>
    <w:rsid w:val="005A0210"/>
    <w:rsid w:val="005A5A23"/>
    <w:rsid w:val="005A7706"/>
    <w:rsid w:val="005B253F"/>
    <w:rsid w:val="005B546D"/>
    <w:rsid w:val="005C3E0E"/>
    <w:rsid w:val="005E671C"/>
    <w:rsid w:val="005F1136"/>
    <w:rsid w:val="005F2912"/>
    <w:rsid w:val="005F5A6D"/>
    <w:rsid w:val="00617F82"/>
    <w:rsid w:val="00623D47"/>
    <w:rsid w:val="00627957"/>
    <w:rsid w:val="00640A00"/>
    <w:rsid w:val="006414F6"/>
    <w:rsid w:val="00653F7C"/>
    <w:rsid w:val="006561E7"/>
    <w:rsid w:val="006570F0"/>
    <w:rsid w:val="00663606"/>
    <w:rsid w:val="00663617"/>
    <w:rsid w:val="00665735"/>
    <w:rsid w:val="00690FA0"/>
    <w:rsid w:val="00693D06"/>
    <w:rsid w:val="006A3966"/>
    <w:rsid w:val="006A5548"/>
    <w:rsid w:val="006A6EC8"/>
    <w:rsid w:val="006C5AE3"/>
    <w:rsid w:val="006C68FF"/>
    <w:rsid w:val="006D01E4"/>
    <w:rsid w:val="006D0D18"/>
    <w:rsid w:val="006E1FD8"/>
    <w:rsid w:val="006F52F6"/>
    <w:rsid w:val="00714355"/>
    <w:rsid w:val="00717809"/>
    <w:rsid w:val="00721995"/>
    <w:rsid w:val="00723214"/>
    <w:rsid w:val="00725E6C"/>
    <w:rsid w:val="00726710"/>
    <w:rsid w:val="00731A7A"/>
    <w:rsid w:val="00744281"/>
    <w:rsid w:val="00762D50"/>
    <w:rsid w:val="00764537"/>
    <w:rsid w:val="00782985"/>
    <w:rsid w:val="00782A90"/>
    <w:rsid w:val="00784239"/>
    <w:rsid w:val="00784725"/>
    <w:rsid w:val="00785207"/>
    <w:rsid w:val="007862EC"/>
    <w:rsid w:val="0078694B"/>
    <w:rsid w:val="00792DE0"/>
    <w:rsid w:val="00794071"/>
    <w:rsid w:val="00794FBF"/>
    <w:rsid w:val="00796FBF"/>
    <w:rsid w:val="007B0BA4"/>
    <w:rsid w:val="007B1E0A"/>
    <w:rsid w:val="007B3307"/>
    <w:rsid w:val="007B64CD"/>
    <w:rsid w:val="007C610C"/>
    <w:rsid w:val="007C618A"/>
    <w:rsid w:val="007D2682"/>
    <w:rsid w:val="007D4AC8"/>
    <w:rsid w:val="007E3E87"/>
    <w:rsid w:val="007F1A61"/>
    <w:rsid w:val="007F32A4"/>
    <w:rsid w:val="007F4C4A"/>
    <w:rsid w:val="007F619D"/>
    <w:rsid w:val="0080269C"/>
    <w:rsid w:val="008150E0"/>
    <w:rsid w:val="00815BA4"/>
    <w:rsid w:val="00823736"/>
    <w:rsid w:val="008249C0"/>
    <w:rsid w:val="00832FAC"/>
    <w:rsid w:val="00847351"/>
    <w:rsid w:val="008509FD"/>
    <w:rsid w:val="00860EF1"/>
    <w:rsid w:val="008630AE"/>
    <w:rsid w:val="008722EF"/>
    <w:rsid w:val="00872A86"/>
    <w:rsid w:val="00874245"/>
    <w:rsid w:val="008761FE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45E"/>
    <w:rsid w:val="008B22EC"/>
    <w:rsid w:val="008E1C0F"/>
    <w:rsid w:val="008F4C4B"/>
    <w:rsid w:val="008F66C4"/>
    <w:rsid w:val="008F75AB"/>
    <w:rsid w:val="00902339"/>
    <w:rsid w:val="0090440A"/>
    <w:rsid w:val="0090728C"/>
    <w:rsid w:val="00910713"/>
    <w:rsid w:val="009108BB"/>
    <w:rsid w:val="00911A88"/>
    <w:rsid w:val="009173DF"/>
    <w:rsid w:val="00921AAD"/>
    <w:rsid w:val="00921B1F"/>
    <w:rsid w:val="00927CDB"/>
    <w:rsid w:val="009300B0"/>
    <w:rsid w:val="0093084E"/>
    <w:rsid w:val="00932CA7"/>
    <w:rsid w:val="00936C1F"/>
    <w:rsid w:val="00941C7D"/>
    <w:rsid w:val="009431B5"/>
    <w:rsid w:val="00944F2A"/>
    <w:rsid w:val="0094593A"/>
    <w:rsid w:val="009471E4"/>
    <w:rsid w:val="00947D6E"/>
    <w:rsid w:val="009508A9"/>
    <w:rsid w:val="00951F68"/>
    <w:rsid w:val="00955C5F"/>
    <w:rsid w:val="00956465"/>
    <w:rsid w:val="00957252"/>
    <w:rsid w:val="00972D06"/>
    <w:rsid w:val="009805D4"/>
    <w:rsid w:val="009872E0"/>
    <w:rsid w:val="0099058B"/>
    <w:rsid w:val="00991F2C"/>
    <w:rsid w:val="00996062"/>
    <w:rsid w:val="009A1C67"/>
    <w:rsid w:val="009B0A83"/>
    <w:rsid w:val="009B34D9"/>
    <w:rsid w:val="009B797A"/>
    <w:rsid w:val="009C0D0B"/>
    <w:rsid w:val="009C1DC3"/>
    <w:rsid w:val="009C32EE"/>
    <w:rsid w:val="009E273A"/>
    <w:rsid w:val="009E5D93"/>
    <w:rsid w:val="009E7AF2"/>
    <w:rsid w:val="009F2934"/>
    <w:rsid w:val="009F3EEA"/>
    <w:rsid w:val="009F549E"/>
    <w:rsid w:val="009F5CA4"/>
    <w:rsid w:val="009F6E54"/>
    <w:rsid w:val="00A02227"/>
    <w:rsid w:val="00A056D9"/>
    <w:rsid w:val="00A07A81"/>
    <w:rsid w:val="00A15F95"/>
    <w:rsid w:val="00A16B39"/>
    <w:rsid w:val="00A33CCC"/>
    <w:rsid w:val="00A373B0"/>
    <w:rsid w:val="00A37572"/>
    <w:rsid w:val="00A40CD4"/>
    <w:rsid w:val="00A42297"/>
    <w:rsid w:val="00A42C1C"/>
    <w:rsid w:val="00A43B6B"/>
    <w:rsid w:val="00A520CB"/>
    <w:rsid w:val="00A53396"/>
    <w:rsid w:val="00A5469C"/>
    <w:rsid w:val="00A64D7C"/>
    <w:rsid w:val="00A738FE"/>
    <w:rsid w:val="00A75FEE"/>
    <w:rsid w:val="00A878DB"/>
    <w:rsid w:val="00A90D0F"/>
    <w:rsid w:val="00A9457D"/>
    <w:rsid w:val="00A96E63"/>
    <w:rsid w:val="00A97FCA"/>
    <w:rsid w:val="00AA0362"/>
    <w:rsid w:val="00AB4803"/>
    <w:rsid w:val="00AD1939"/>
    <w:rsid w:val="00AD1EBC"/>
    <w:rsid w:val="00AD3C55"/>
    <w:rsid w:val="00AD6011"/>
    <w:rsid w:val="00AE02F6"/>
    <w:rsid w:val="00AE3A25"/>
    <w:rsid w:val="00AE3CBC"/>
    <w:rsid w:val="00AE5978"/>
    <w:rsid w:val="00AE5A07"/>
    <w:rsid w:val="00AE68E7"/>
    <w:rsid w:val="00AF5F71"/>
    <w:rsid w:val="00B0122A"/>
    <w:rsid w:val="00B06B12"/>
    <w:rsid w:val="00B10AA0"/>
    <w:rsid w:val="00B115AB"/>
    <w:rsid w:val="00B15A0A"/>
    <w:rsid w:val="00B23983"/>
    <w:rsid w:val="00B2668D"/>
    <w:rsid w:val="00B37A8C"/>
    <w:rsid w:val="00B37CFC"/>
    <w:rsid w:val="00B426E4"/>
    <w:rsid w:val="00B61438"/>
    <w:rsid w:val="00B64818"/>
    <w:rsid w:val="00B65F4F"/>
    <w:rsid w:val="00B80520"/>
    <w:rsid w:val="00B91BED"/>
    <w:rsid w:val="00B96E7A"/>
    <w:rsid w:val="00BA1A55"/>
    <w:rsid w:val="00BA2D31"/>
    <w:rsid w:val="00BA6990"/>
    <w:rsid w:val="00BA7436"/>
    <w:rsid w:val="00BB10F5"/>
    <w:rsid w:val="00BC0CCC"/>
    <w:rsid w:val="00BC19B2"/>
    <w:rsid w:val="00BC4F56"/>
    <w:rsid w:val="00BC603B"/>
    <w:rsid w:val="00BD63DF"/>
    <w:rsid w:val="00BE0BDE"/>
    <w:rsid w:val="00BF55AA"/>
    <w:rsid w:val="00BF6219"/>
    <w:rsid w:val="00BF7755"/>
    <w:rsid w:val="00C03FE6"/>
    <w:rsid w:val="00C0795E"/>
    <w:rsid w:val="00C15435"/>
    <w:rsid w:val="00C22EDD"/>
    <w:rsid w:val="00C331C1"/>
    <w:rsid w:val="00C44438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814"/>
    <w:rsid w:val="00CB7A24"/>
    <w:rsid w:val="00CC16F3"/>
    <w:rsid w:val="00CC435A"/>
    <w:rsid w:val="00CC6DA5"/>
    <w:rsid w:val="00CC77D6"/>
    <w:rsid w:val="00CD19EC"/>
    <w:rsid w:val="00CD4F7B"/>
    <w:rsid w:val="00CD5C80"/>
    <w:rsid w:val="00CD669C"/>
    <w:rsid w:val="00CF01A9"/>
    <w:rsid w:val="00CF487F"/>
    <w:rsid w:val="00CF5E71"/>
    <w:rsid w:val="00D01742"/>
    <w:rsid w:val="00D0313D"/>
    <w:rsid w:val="00D16978"/>
    <w:rsid w:val="00D16C53"/>
    <w:rsid w:val="00D2726C"/>
    <w:rsid w:val="00D30284"/>
    <w:rsid w:val="00D326A8"/>
    <w:rsid w:val="00D32D60"/>
    <w:rsid w:val="00D32F72"/>
    <w:rsid w:val="00D421BF"/>
    <w:rsid w:val="00D4310D"/>
    <w:rsid w:val="00D434CE"/>
    <w:rsid w:val="00D54FF4"/>
    <w:rsid w:val="00D56783"/>
    <w:rsid w:val="00D62714"/>
    <w:rsid w:val="00D64253"/>
    <w:rsid w:val="00D71F54"/>
    <w:rsid w:val="00D72B02"/>
    <w:rsid w:val="00D72B5C"/>
    <w:rsid w:val="00D87F23"/>
    <w:rsid w:val="00D94CA9"/>
    <w:rsid w:val="00DA364E"/>
    <w:rsid w:val="00DA543F"/>
    <w:rsid w:val="00DA76A1"/>
    <w:rsid w:val="00DB7F0C"/>
    <w:rsid w:val="00DC319C"/>
    <w:rsid w:val="00DC505F"/>
    <w:rsid w:val="00DC67B3"/>
    <w:rsid w:val="00DC7A1F"/>
    <w:rsid w:val="00DD1AFE"/>
    <w:rsid w:val="00DD6FCC"/>
    <w:rsid w:val="00DE23FC"/>
    <w:rsid w:val="00DE5122"/>
    <w:rsid w:val="00DE5146"/>
    <w:rsid w:val="00E01B46"/>
    <w:rsid w:val="00E02B77"/>
    <w:rsid w:val="00E034BF"/>
    <w:rsid w:val="00E04404"/>
    <w:rsid w:val="00E056C1"/>
    <w:rsid w:val="00E12E9F"/>
    <w:rsid w:val="00E16290"/>
    <w:rsid w:val="00E179DC"/>
    <w:rsid w:val="00E2081C"/>
    <w:rsid w:val="00E2142D"/>
    <w:rsid w:val="00E24A59"/>
    <w:rsid w:val="00E267DF"/>
    <w:rsid w:val="00E335F8"/>
    <w:rsid w:val="00E34C08"/>
    <w:rsid w:val="00E41519"/>
    <w:rsid w:val="00E419A6"/>
    <w:rsid w:val="00E41D2A"/>
    <w:rsid w:val="00E42C00"/>
    <w:rsid w:val="00E47325"/>
    <w:rsid w:val="00E474AE"/>
    <w:rsid w:val="00E55F3E"/>
    <w:rsid w:val="00E6650A"/>
    <w:rsid w:val="00E703AE"/>
    <w:rsid w:val="00E70679"/>
    <w:rsid w:val="00E71645"/>
    <w:rsid w:val="00E8027A"/>
    <w:rsid w:val="00E82412"/>
    <w:rsid w:val="00E831E9"/>
    <w:rsid w:val="00E87582"/>
    <w:rsid w:val="00E92D68"/>
    <w:rsid w:val="00E93449"/>
    <w:rsid w:val="00EA683E"/>
    <w:rsid w:val="00EB4B5A"/>
    <w:rsid w:val="00EB6EE7"/>
    <w:rsid w:val="00EC0CA5"/>
    <w:rsid w:val="00EC31C7"/>
    <w:rsid w:val="00ED0C4B"/>
    <w:rsid w:val="00ED5EC7"/>
    <w:rsid w:val="00ED783B"/>
    <w:rsid w:val="00EE09D3"/>
    <w:rsid w:val="00EF45B3"/>
    <w:rsid w:val="00F06E5F"/>
    <w:rsid w:val="00F16EB1"/>
    <w:rsid w:val="00F202D7"/>
    <w:rsid w:val="00F229F7"/>
    <w:rsid w:val="00F230FC"/>
    <w:rsid w:val="00F23A38"/>
    <w:rsid w:val="00F23D75"/>
    <w:rsid w:val="00F240A6"/>
    <w:rsid w:val="00F256A7"/>
    <w:rsid w:val="00F25B83"/>
    <w:rsid w:val="00F31816"/>
    <w:rsid w:val="00F3241C"/>
    <w:rsid w:val="00F50076"/>
    <w:rsid w:val="00F628B6"/>
    <w:rsid w:val="00F725F6"/>
    <w:rsid w:val="00F755E6"/>
    <w:rsid w:val="00F9035D"/>
    <w:rsid w:val="00F91089"/>
    <w:rsid w:val="00F94062"/>
    <w:rsid w:val="00FA04FE"/>
    <w:rsid w:val="00FA1E45"/>
    <w:rsid w:val="00FA5A83"/>
    <w:rsid w:val="00FB1E31"/>
    <w:rsid w:val="00FB484E"/>
    <w:rsid w:val="00FC2D1F"/>
    <w:rsid w:val="00FD3DDB"/>
    <w:rsid w:val="00FD77CD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  <w:style w:type="paragraph" w:customStyle="1" w:styleId="ZT">
    <w:name w:val="ZT"/>
    <w:rsid w:val="00ED0C4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character" w:styleId="Strong">
    <w:name w:val="Strong"/>
    <w:basedOn w:val="DefaultParagraphFont"/>
    <w:uiPriority w:val="22"/>
    <w:qFormat/>
    <w:rsid w:val="00731A7A"/>
    <w:rPr>
      <w:b/>
      <w:bCs/>
    </w:rPr>
  </w:style>
  <w:style w:type="character" w:styleId="Emphasis">
    <w:name w:val="Emphasis"/>
    <w:basedOn w:val="DefaultParagraphFont"/>
    <w:uiPriority w:val="20"/>
    <w:qFormat/>
    <w:rsid w:val="00731A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5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67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uneet.jain@intel.com" TargetMode="External"/><Relationship Id="rId18" Type="http://schemas.openxmlformats.org/officeDocument/2006/relationships/hyperlink" Target="mailto:david.i.allan@ericsson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broadband-forum.org/what-s-happening/meetings-events-webinars/upcoming-bbf-meeting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jose.almodovarchico@tno.nl" TargetMode="External"/><Relationship Id="rId17" Type="http://schemas.openxmlformats.org/officeDocument/2006/relationships/hyperlink" Target="mailto:anowicki@broadband-forum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liaisons@broadband-forum.org" TargetMode="External"/><Relationship Id="rId20" Type="http://schemas.openxmlformats.org/officeDocument/2006/relationships/hyperlink" Target="mailto:jason@qacafe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hyperlink" Target="mailto:manuel.paul@telekom.de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mailto:john.blackford@commscop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lylavoie@iol.unh.ed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2981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3359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Bouchat, Christele (Nokia - BE/Antwerp)</cp:lastModifiedBy>
  <cp:revision>2</cp:revision>
  <cp:lastPrinted>2017-03-22T20:57:00Z</cp:lastPrinted>
  <dcterms:created xsi:type="dcterms:W3CDTF">2021-11-04T16:31:00Z</dcterms:created>
  <dcterms:modified xsi:type="dcterms:W3CDTF">2021-11-04T16:31:00Z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ContentTypeId">
    <vt:lpwstr>0x0101001B81E2D0A36CA04482C7D3E33D486D52</vt:lpwstr>
  </property>
</Properties>
</file>